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A63EE" w14:textId="4AC0FE40" w:rsidR="00F76769" w:rsidRPr="00246FBA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>Ruszyły zapisy do ogólnopolskich konkursów dla Kół Gospodyń Wiejskich.</w:t>
      </w:r>
    </w:p>
    <w:p w14:paraId="68E6AEE9" w14:textId="74D1111C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38A51AA" w14:textId="77777777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00DFED6D" w14:textId="614354BE" w:rsidR="00C41074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Piętnaście tysięcy złotych – tyle wynoszą nagrody główne w ogólnopolskich konkursach przygotowanych podczas wyjątkowego święta - Festiwalu Kół Gospodyń Wiejskich 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Każde Koło Gospodyń Wiejskich może wziąć udział w dowolnej liczbie konkursów. </w:t>
      </w:r>
    </w:p>
    <w:p w14:paraId="3CDBE783" w14:textId="5B4D5F16"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245A84F" w14:textId="0E89BA76" w:rsidR="00F76769" w:rsidRPr="00DE0F83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ogólnopolskie, wyjątkowe wydarzenie, przygotowane by podkreślić jak ważne jest, 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 xml:space="preserve">pielęgnować lokalną kulturę i tradycję. Festiwal ma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na celu integrację, aktywizację i wsparcie lokalnych społeczności, promocję polskich produktów </w:t>
      </w:r>
      <w:r w:rsidR="00DE0F83">
        <w:rPr>
          <w:rFonts w:ascii="Times New Roman" w:hAnsi="Times New Roman" w:cs="Times New Roman"/>
          <w:lang w:val="pl-PL"/>
        </w:rPr>
        <w:br/>
      </w:r>
      <w:r w:rsidRPr="00DE0F83">
        <w:rPr>
          <w:rFonts w:ascii="Times New Roman" w:hAnsi="Times New Roman" w:cs="Times New Roman"/>
          <w:lang w:val="pl-PL"/>
        </w:rPr>
        <w:t xml:space="preserve">i dziedzictwa kulinarnego oraz wymianę międzypokoleniowej wiedzy, umiejętności </w:t>
      </w:r>
      <w:r w:rsidRPr="00DE0F83">
        <w:rPr>
          <w:rFonts w:ascii="Times New Roman" w:hAnsi="Times New Roman" w:cs="Times New Roman"/>
          <w:lang w:val="pl-PL"/>
        </w:rPr>
        <w:br/>
        <w:t>i przekazanie tradycji młodszym pokoleniom.</w:t>
      </w:r>
    </w:p>
    <w:p w14:paraId="21375121" w14:textId="77777777"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3029F4" w14:textId="7A32B400" w:rsidR="00C41074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Aby podkreślić rolę Kół Gospodyń Wiejskich w promowaniu bogactwa oraz różnorodności lokalnej tradycji a także pogłębić wiedzę o kulturze regionu przygotowane zostały cztery konkursy angażujące Koła z całej Polski. Szczypty pikanterii konkurencjom dodadzą wartościowe nagrody, które Koła mogą zdobyć na każdym etapie rywalizacji.</w:t>
      </w:r>
    </w:p>
    <w:p w14:paraId="06305E10" w14:textId="08953B3F" w:rsidR="009D5D85" w:rsidRDefault="009D5D85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0E9289" w14:textId="373D7483" w:rsidR="009D5D85" w:rsidRPr="009D5D85" w:rsidRDefault="009D5D85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Zgłoszenia do konkursów można nadsyłać do 20 kwietnia 2021 r.</w:t>
      </w:r>
    </w:p>
    <w:p w14:paraId="08A3D1F3" w14:textId="0FBA0CDB"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E21A16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14:paraId="3EDFC180" w14:textId="58860A39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tego konkursu wybierane są </w:t>
      </w:r>
      <w:r w:rsidR="007961A5">
        <w:rPr>
          <w:rFonts w:ascii="Times New Roman" w:eastAsia="Times New Roman" w:hAnsi="Times New Roman" w:cs="Times New Roman"/>
          <w:lang w:val="pl-PL" w:eastAsia="pl-PL"/>
        </w:rPr>
        <w:t>n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ajpiękniejsze działaczki KGW, jednak nie chodzi tu jedynie </w:t>
      </w:r>
      <w:r w:rsidR="00DE0F83"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o piękno fizyczne. Kandydatki starające się o tytuł Miss Wdzięku będą musiały skraść serca oceniających także swoim wdziękiem, osobowością, zakresem działania oraz zaprezentowanymi umiejętnościami.</w:t>
      </w:r>
    </w:p>
    <w:p w14:paraId="441B57A8" w14:textId="0C66D3FD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6B68EB9" w14:textId="048E46B9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589588C9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14:paraId="7BAD66A0" w14:textId="54C3043A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Podczas Konkursu Koła Gospodyń Wiejskich wezmą udział w wyjątkowej rywalizacji kulinarnej – </w:t>
      </w:r>
      <w:r w:rsidR="00DE0F83">
        <w:rPr>
          <w:rFonts w:ascii="Times New Roman" w:eastAsia="Times New Roman" w:hAnsi="Times New Roman" w:cs="Times New Roman"/>
          <w:lang w:val="pl-PL" w:eastAsia="pl-PL"/>
        </w:rPr>
        <w:br/>
      </w:r>
      <w:r w:rsidRPr="00212E94">
        <w:rPr>
          <w:rFonts w:ascii="Times New Roman" w:eastAsia="Times New Roman" w:hAnsi="Times New Roman" w:cs="Times New Roman"/>
          <w:lang w:val="pl-PL" w:eastAsia="pl-PL"/>
        </w:rPr>
        <w:t>za zadanie mają przygotować tradycyjne danie regionalne lub nowoczesną wariację na jego temat.</w:t>
      </w:r>
    </w:p>
    <w:p w14:paraId="2B96A0AD" w14:textId="4C9EE0FE"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174535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14:paraId="14684C3C" w14:textId="04EEEE53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 dla Pań, które w ramach Kół Gospodyń Wiejskich doskonałą swoje wyjątkowe umiejętności.</w:t>
      </w:r>
      <w:r w:rsidR="00B0334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Talentem może być wszystko, co postrzegacie w ten sposób: śpiew, taniec, malowanie, haft, lepienie z gliny czy też tworzenie pięknych symboli regionalnych, wycinanek itp.</w:t>
      </w:r>
    </w:p>
    <w:p w14:paraId="062A4971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3754068" w14:textId="77777777"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14:paraId="41487AB5" w14:textId="77D79464"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14:paraId="2464B0DF" w14:textId="45E22E42"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1156C40" w14:textId="30EC3A7D"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Pr="007960AA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https://www.festiwalpolskaodkuchni.pl/wez-udzial-w-konkursach-s6069</w:t>
        </w:r>
      </w:hyperlink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14:paraId="3919E209" w14:textId="310140AC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81AD251" w14:textId="6931F59E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14:paraId="3CA8AF80" w14:textId="2E619A11"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1662B70B" w14:textId="77777777"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14:paraId="3A8D2983" w14:textId="647012BC" w:rsidR="00DE0F8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Spośród nadesłanych zgłoszeń Komisje Konkursowe, na podstawie kryteriów podanych </w:t>
      </w:r>
      <w:r w:rsidR="00DE0F83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w Regulamin</w:t>
      </w:r>
      <w:r>
        <w:rPr>
          <w:rFonts w:ascii="Times New Roman" w:hAnsi="Times New Roman" w:cs="Times New Roman"/>
          <w:lang w:val="sq-AL"/>
        </w:rPr>
        <w:t>ach</w:t>
      </w:r>
      <w:r w:rsidRPr="007961A5">
        <w:rPr>
          <w:rFonts w:ascii="Times New Roman" w:hAnsi="Times New Roman" w:cs="Times New Roman"/>
          <w:lang w:val="sq-AL"/>
        </w:rPr>
        <w:t xml:space="preserve"> Konkurs</w:t>
      </w:r>
      <w:r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>, wybiorą łącznie około</w:t>
      </w:r>
      <w:r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105 najbardziej inspirujących Kół ze wszystkich kategorii konkursowych, z każdego województwa, które przejdą do kolejnego etapu.</w:t>
      </w:r>
    </w:p>
    <w:p w14:paraId="3A8BA0C5" w14:textId="19A383AE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30FF6315" w14:textId="5088F14C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309DD431" w14:textId="77777777" w:rsidR="00B03343" w:rsidRDefault="00B03343" w:rsidP="00DE0F83">
      <w:pPr>
        <w:jc w:val="both"/>
        <w:rPr>
          <w:rFonts w:ascii="Times New Roman" w:hAnsi="Times New Roman" w:cs="Times New Roman"/>
          <w:lang w:val="sq-AL"/>
        </w:rPr>
      </w:pPr>
    </w:p>
    <w:p w14:paraId="1135D475" w14:textId="77777777"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 Etap Konkursu - Półfinały Wojewódzkie.</w:t>
      </w:r>
    </w:p>
    <w:p w14:paraId="7AFF366D" w14:textId="6ECD9B06" w:rsidR="002A4C8A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sq-AL"/>
        </w:rPr>
        <w:t>Półfinały Konkursu odbędą się podczas lokalnej edycji Festiwalu Kół Gospodyń Wiejskich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  <w:r w:rsidR="002A4C8A"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 w:rsidR="002A4C8A">
        <w:rPr>
          <w:rFonts w:ascii="Times New Roman" w:hAnsi="Times New Roman" w:cs="Times New Roman"/>
          <w:lang w:val="pl-PL"/>
        </w:rPr>
        <w:t xml:space="preserve">e </w:t>
      </w:r>
      <w:r w:rsidR="002A4C8A"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14:paraId="2E5DE43D" w14:textId="6EF044EF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konkursów</w:t>
      </w:r>
      <w:r>
        <w:rPr>
          <w:rFonts w:ascii="Times New Roman" w:hAnsi="Times New Roman" w:cs="Times New Roman"/>
          <w:lang w:val="pl-P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 xml:space="preserve">wybrane we wcześniejszym etapie </w:t>
      </w:r>
      <w:r>
        <w:rPr>
          <w:rFonts w:ascii="Times New Roman" w:hAnsi="Times New Roman" w:cs="Times New Roman"/>
          <w:lang w:val="sq-AL"/>
        </w:rPr>
        <w:t>Koła</w:t>
      </w:r>
      <w:r w:rsidRPr="007961A5">
        <w:rPr>
          <w:rFonts w:ascii="Times New Roman" w:hAnsi="Times New Roman" w:cs="Times New Roman"/>
          <w:lang w:val="sq-AL"/>
        </w:rPr>
        <w:t xml:space="preserve"> będą mogły zaprezentować </w:t>
      </w:r>
      <w:r>
        <w:rPr>
          <w:rFonts w:ascii="Times New Roman" w:hAnsi="Times New Roman" w:cs="Times New Roman"/>
          <w:lang w:val="sq-AL"/>
        </w:rPr>
        <w:t xml:space="preserve">zgłoszone do konkursów potrawy, talenty oraz kandydatki do Miss Wdzięku na żywo oraz opowiedzieć o zakresie </w:t>
      </w:r>
      <w:r w:rsidRPr="007961A5">
        <w:rPr>
          <w:rFonts w:ascii="Times New Roman" w:hAnsi="Times New Roman" w:cs="Times New Roman"/>
          <w:lang w:val="sq-AL"/>
        </w:rPr>
        <w:t>swoich działań.</w:t>
      </w:r>
    </w:p>
    <w:p w14:paraId="584B8595" w14:textId="77777777"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Do Finału przejdą 2</w:t>
      </w:r>
      <w:r>
        <w:rPr>
          <w:rFonts w:ascii="Times New Roman" w:hAnsi="Times New Roman" w:cs="Times New Roman"/>
          <w:lang w:val="sq-AL"/>
        </w:rPr>
        <w:t xml:space="preserve"> Koła</w:t>
      </w:r>
      <w:r w:rsidRPr="007961A5">
        <w:rPr>
          <w:rFonts w:ascii="Times New Roman" w:hAnsi="Times New Roman" w:cs="Times New Roman"/>
          <w:lang w:val="sq-AL"/>
        </w:rPr>
        <w:t xml:space="preserve"> z każdej</w:t>
      </w:r>
      <w:r>
        <w:rPr>
          <w:rFonts w:ascii="Times New Roman" w:hAnsi="Times New Roman" w:cs="Times New Roman"/>
          <w:lang w:val="sq-AL"/>
        </w:rPr>
        <w:t xml:space="preserve"> kategorii konkursowej.</w:t>
      </w:r>
    </w:p>
    <w:p w14:paraId="655EC268" w14:textId="01ED99CA"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14:paraId="1331803A" w14:textId="77777777" w:rsidR="00DE0F83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929B93" w14:textId="4BE7FAA8"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14:paraId="1D87E875" w14:textId="77777777"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14:paraId="06B70F35" w14:textId="4F2F6F1A"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14:paraId="083A718B" w14:textId="77777777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25 września 2021 r. na PGE Narodowym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14:paraId="4522A2E9" w14:textId="4FAE1921"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Podczas ostatniej z edycji Festiwalu rozstrzygnięte zostaną konkursy i wyłonione Laureatki nagród głównych, które zostaną wręczone Zwycię</w:t>
      </w:r>
      <w:r w:rsidR="00F20597">
        <w:rPr>
          <w:rFonts w:ascii="Times New Roman" w:hAnsi="Times New Roman" w:cs="Times New Roman"/>
          <w:lang w:val="pl-PL"/>
        </w:rPr>
        <w:t>żczynią</w:t>
      </w:r>
      <w:r w:rsidRPr="007961A5">
        <w:rPr>
          <w:rFonts w:ascii="Times New Roman" w:hAnsi="Times New Roman" w:cs="Times New Roman"/>
          <w:lang w:val="pl-PL"/>
        </w:rPr>
        <w:t xml:space="preserve"> w trakcie uroczystej gali.</w:t>
      </w:r>
    </w:p>
    <w:p w14:paraId="5CD08E13" w14:textId="6506F4E8" w:rsidR="00C41074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Na zakończenie uczestnicy Festiwalu zostaną zaproszeni na koncert „Roztańczony PGE Narodowy”.</w:t>
      </w:r>
    </w:p>
    <w:p w14:paraId="56EE5407" w14:textId="101A7207"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953615" w14:textId="439389DF"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15 000 zł.</w:t>
      </w:r>
    </w:p>
    <w:p w14:paraId="47E7490A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14:paraId="0EE9F22E" w14:textId="77777777"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otrzymał Patronaty Honorowe Marszałków i Wojewodów, a każda edycja transmitowana będzie na żywo w programie „Pytanie na Śniadanie” w TVP 2.</w:t>
      </w:r>
    </w:p>
    <w:p w14:paraId="5E45C4AD" w14:textId="77777777"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14:paraId="4ABE2DF4" w14:textId="13AC692E" w:rsidR="00B03343" w:rsidRDefault="00DB7617" w:rsidP="00DB761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oraz na naszym profilu na Facebooku: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14:paraId="584BD516" w14:textId="757C4263" w:rsidR="000F4717" w:rsidRPr="007961A5" w:rsidRDefault="000F4717" w:rsidP="00DB7617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 Instagramie :</w:t>
      </w:r>
      <w:r w:rsidRPr="000F4717">
        <w:t xml:space="preserve"> </w:t>
      </w:r>
      <w:hyperlink r:id="rId8" w:history="1">
        <w:r w:rsidRPr="00F7619D">
          <w:rPr>
            <w:rStyle w:val="Hipercze"/>
            <w:rFonts w:ascii="Times New Roman" w:hAnsi="Times New Roman" w:cs="Times New Roman"/>
            <w:lang w:val="pl-PL"/>
          </w:rPr>
          <w:t>https://www.instagram.com/festiwal_kgw_polska_od_kuchni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F4717" w:rsidRPr="0079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4"/>
    <w:rsid w:val="000F4717"/>
    <w:rsid w:val="00212E94"/>
    <w:rsid w:val="00246FBA"/>
    <w:rsid w:val="002A4C8A"/>
    <w:rsid w:val="0048314B"/>
    <w:rsid w:val="00500989"/>
    <w:rsid w:val="006053EB"/>
    <w:rsid w:val="007961A5"/>
    <w:rsid w:val="009D5D85"/>
    <w:rsid w:val="00AC3B74"/>
    <w:rsid w:val="00B03343"/>
    <w:rsid w:val="00C41074"/>
    <w:rsid w:val="00C903FB"/>
    <w:rsid w:val="00DB7617"/>
    <w:rsid w:val="00DE0F83"/>
    <w:rsid w:val="00EF4058"/>
    <w:rsid w:val="00F20597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BD9"/>
  <w15:chartTrackingRefBased/>
  <w15:docId w15:val="{690FE45B-F2BE-4175-B167-A758202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_kgw_polska_od_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wez-udzial-w-konkursach-s60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Robert Krysiak</cp:lastModifiedBy>
  <cp:revision>5</cp:revision>
  <cp:lastPrinted>2021-03-25T14:09:00Z</cp:lastPrinted>
  <dcterms:created xsi:type="dcterms:W3CDTF">2021-03-24T08:45:00Z</dcterms:created>
  <dcterms:modified xsi:type="dcterms:W3CDTF">2021-03-26T07:39:00Z</dcterms:modified>
</cp:coreProperties>
</file>